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a"/>
        <w:tblW w:w="11445" w:type="dxa"/>
        <w:tblInd w:w="-3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470"/>
        <w:gridCol w:w="3975"/>
      </w:tblGrid>
      <w:tr w:rsidR="005F1C04" w14:paraId="5732C2EE" w14:textId="77777777">
        <w:trPr>
          <w:trHeight w:val="1600"/>
        </w:trPr>
        <w:tc>
          <w:tcPr>
            <w:tcW w:w="7470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42E2A4" w14:textId="77777777" w:rsidR="005F1C04" w:rsidRDefault="00000000">
            <w:pPr>
              <w:pStyle w:val="Title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Mudasar Ahmad</w:t>
            </w:r>
          </w:p>
          <w:p w14:paraId="7AFD7AE7" w14:textId="7F2B278B" w:rsidR="005F1C04" w:rsidRPr="000E12F6" w:rsidRDefault="000E12F6">
            <w:pPr>
              <w:pStyle w:val="Subtitle"/>
            </w:pPr>
            <w:bookmarkStart w:id="0" w:name="_ymi089liagec" w:colFirst="0" w:colLast="0"/>
            <w:bookmarkEnd w:id="0"/>
            <w:r w:rsidRPr="000E12F6">
              <w:t>I am a Software Engineer specializing in .NET, Angular, and enterprise systems, with 4 years of experience delivering solutions for high-profile clients.</w:t>
            </w:r>
            <w:r>
              <w:t xml:space="preserve"> </w:t>
            </w:r>
            <w:r w:rsidR="00702E48" w:rsidRPr="00702E48">
              <w:t>including Fortune 50 companies</w:t>
            </w:r>
            <w:r w:rsidR="00702E48">
              <w:t xml:space="preserve">. </w:t>
            </w:r>
            <w:r w:rsidRPr="000E12F6">
              <w:t>I work effectively in teams and independently.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60DB23" w14:textId="77777777" w:rsidR="005F1C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rPr>
                <w:rFonts w:ascii="Open Sans" w:eastAsia="Open Sans" w:hAnsi="Open Sans" w:cs="Open Sans"/>
                <w:color w:val="000000"/>
              </w:rPr>
            </w:pPr>
            <w:r>
              <w:rPr>
                <w:rFonts w:ascii="Segoe UI Emoji" w:eastAsia="Open Sans" w:hAnsi="Segoe UI Emoji" w:cs="Segoe UI Emoji"/>
                <w:color w:val="000000"/>
              </w:rPr>
              <w:t>🏠</w:t>
            </w:r>
            <w:r>
              <w:rPr>
                <w:rFonts w:ascii="Open Sans" w:eastAsia="Open Sans" w:hAnsi="Open Sans" w:cs="Open Sans"/>
                <w:color w:val="000000"/>
              </w:rPr>
              <w:t xml:space="preserve"> </w:t>
            </w:r>
            <w:r>
              <w:rPr>
                <w:rFonts w:ascii="Open Sans" w:eastAsia="Open Sans" w:hAnsi="Open Sans" w:cs="Open Sans"/>
                <w:b/>
                <w:color w:val="000000"/>
              </w:rPr>
              <w:t>Address:</w:t>
            </w:r>
            <w:r>
              <w:rPr>
                <w:rFonts w:ascii="Open Sans" w:eastAsia="Open Sans" w:hAnsi="Open Sans" w:cs="Open Sans"/>
                <w:color w:val="000000"/>
              </w:rPr>
              <w:t xml:space="preserve"> </w:t>
            </w:r>
            <w:hyperlink r:id="rId5">
              <w:r>
                <w:rPr>
                  <w:rFonts w:ascii="Open Sans" w:eastAsia="Open Sans" w:hAnsi="Open Sans" w:cs="Open Sans"/>
                  <w:color w:val="1155CC"/>
                  <w:u w:val="single"/>
                </w:rPr>
                <w:t>Lahore, Pakistan</w:t>
              </w:r>
            </w:hyperlink>
          </w:p>
          <w:p w14:paraId="43C3CB38" w14:textId="095760E7" w:rsidR="005F1C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rPr>
                <w:rFonts w:ascii="Open Sans" w:eastAsia="Open Sans" w:hAnsi="Open Sans" w:cs="Open Sans"/>
                <w:color w:val="000000"/>
              </w:rPr>
            </w:pPr>
            <w:r>
              <w:rPr>
                <w:rFonts w:ascii="Open Sans" w:eastAsia="Open Sans" w:hAnsi="Open Sans" w:cs="Open Sans"/>
                <w:b/>
                <w:color w:val="000000"/>
              </w:rPr>
              <w:t xml:space="preserve">📞 </w:t>
            </w:r>
            <w:r w:rsidR="00702E48">
              <w:rPr>
                <w:rFonts w:ascii="Open Sans" w:eastAsia="Open Sans" w:hAnsi="Open Sans" w:cs="Open Sans"/>
                <w:b/>
                <w:color w:val="000000"/>
              </w:rPr>
              <w:t>Phone</w:t>
            </w:r>
            <w:r w:rsidR="00702E48" w:rsidRPr="00702E48">
              <w:rPr>
                <w:rFonts w:ascii="Open Sans" w:eastAsia="Open Sans" w:hAnsi="Open Sans" w:cs="Open Sans"/>
                <w:b/>
                <w:color w:val="7F7F7F" w:themeColor="text1" w:themeTint="80"/>
                <w:vertAlign w:val="subscript"/>
              </w:rPr>
              <w:t xml:space="preserve"> (Primary)</w:t>
            </w:r>
            <w:r w:rsidRPr="00702E48">
              <w:rPr>
                <w:rFonts w:ascii="Open Sans" w:eastAsia="Open Sans" w:hAnsi="Open Sans" w:cs="Open Sans"/>
                <w:b/>
                <w:color w:val="7F7F7F" w:themeColor="text1" w:themeTint="80"/>
                <w:vertAlign w:val="subscript"/>
              </w:rPr>
              <w:t>:</w:t>
            </w:r>
            <w:r w:rsidRPr="00702E48">
              <w:rPr>
                <w:rFonts w:ascii="Open Sans" w:eastAsia="Open Sans" w:hAnsi="Open Sans" w:cs="Open Sans"/>
                <w:b/>
                <w:color w:val="7F7F7F" w:themeColor="text1" w:themeTint="80"/>
              </w:rPr>
              <w:t xml:space="preserve"> </w:t>
            </w:r>
            <w:r>
              <w:rPr>
                <w:rFonts w:ascii="Open Sans" w:eastAsia="Open Sans" w:hAnsi="Open Sans" w:cs="Open Sans"/>
                <w:color w:val="000000"/>
              </w:rPr>
              <w:t>+92 31</w:t>
            </w:r>
            <w:r w:rsidR="00702E48">
              <w:rPr>
                <w:rFonts w:ascii="Open Sans" w:eastAsia="Open Sans" w:hAnsi="Open Sans" w:cs="Open Sans"/>
                <w:color w:val="000000"/>
              </w:rPr>
              <w:t>0</w:t>
            </w:r>
            <w:r>
              <w:rPr>
                <w:rFonts w:ascii="Open Sans" w:eastAsia="Open Sans" w:hAnsi="Open Sans" w:cs="Open Sans"/>
                <w:color w:val="000000"/>
              </w:rPr>
              <w:t>-3404</w:t>
            </w:r>
            <w:r w:rsidR="00702E48">
              <w:rPr>
                <w:rFonts w:ascii="Open Sans" w:eastAsia="Open Sans" w:hAnsi="Open Sans" w:cs="Open Sans"/>
                <w:color w:val="000000"/>
              </w:rPr>
              <w:t>111</w:t>
            </w:r>
          </w:p>
          <w:p w14:paraId="240C504E" w14:textId="7B627CA4" w:rsidR="00702E48" w:rsidRDefault="00702E4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rPr>
                <w:rFonts w:ascii="Open Sans" w:eastAsia="Open Sans" w:hAnsi="Open Sans" w:cs="Open Sans"/>
                <w:color w:val="000000"/>
              </w:rPr>
            </w:pPr>
            <w:r>
              <w:rPr>
                <w:rFonts w:ascii="Segoe UI Emoji" w:eastAsia="Open Sans" w:hAnsi="Segoe UI Emoji" w:cs="Segoe UI Emoji"/>
                <w:b/>
                <w:color w:val="000000"/>
              </w:rPr>
              <w:t>📞</w:t>
            </w:r>
            <w:r>
              <w:rPr>
                <w:rFonts w:ascii="Open Sans" w:eastAsia="Open Sans" w:hAnsi="Open Sans" w:cs="Open Sans"/>
                <w:b/>
                <w:color w:val="000000"/>
              </w:rPr>
              <w:t xml:space="preserve"> Phone</w:t>
            </w:r>
            <w:r>
              <w:rPr>
                <w:rFonts w:ascii="Open Sans" w:eastAsia="Open Sans" w:hAnsi="Open Sans" w:cs="Open Sans"/>
                <w:b/>
                <w:color w:val="000000"/>
              </w:rPr>
              <w:t xml:space="preserve"> </w:t>
            </w:r>
            <w:r w:rsidRPr="00702E48">
              <w:rPr>
                <w:rFonts w:ascii="Open Sans" w:eastAsia="Open Sans" w:hAnsi="Open Sans" w:cs="Open Sans"/>
                <w:b/>
                <w:color w:val="7F7F7F" w:themeColor="text1" w:themeTint="80"/>
                <w:vertAlign w:val="subscript"/>
              </w:rPr>
              <w:t>(Secondary)</w:t>
            </w:r>
            <w:r w:rsidRPr="00702E48">
              <w:rPr>
                <w:rFonts w:ascii="Open Sans" w:eastAsia="Open Sans" w:hAnsi="Open Sans" w:cs="Open Sans"/>
                <w:b/>
                <w:color w:val="000000"/>
                <w:vertAlign w:val="subscript"/>
              </w:rPr>
              <w:t>:</w:t>
            </w:r>
            <w:r>
              <w:rPr>
                <w:rFonts w:ascii="Open Sans" w:eastAsia="Open Sans" w:hAnsi="Open Sans" w:cs="Open Sans"/>
                <w:b/>
                <w:color w:val="000000"/>
              </w:rPr>
              <w:t xml:space="preserve"> </w:t>
            </w:r>
            <w:r>
              <w:rPr>
                <w:rFonts w:ascii="Open Sans" w:eastAsia="Open Sans" w:hAnsi="Open Sans" w:cs="Open Sans"/>
                <w:color w:val="000000"/>
              </w:rPr>
              <w:t>+92 30</w:t>
            </w:r>
            <w:r>
              <w:rPr>
                <w:rFonts w:ascii="Open Sans" w:eastAsia="Open Sans" w:hAnsi="Open Sans" w:cs="Open Sans"/>
                <w:color w:val="000000"/>
              </w:rPr>
              <w:t>1</w:t>
            </w:r>
            <w:r>
              <w:rPr>
                <w:rFonts w:ascii="Open Sans" w:eastAsia="Open Sans" w:hAnsi="Open Sans" w:cs="Open Sans"/>
                <w:color w:val="000000"/>
              </w:rPr>
              <w:t>-3404</w:t>
            </w:r>
            <w:r>
              <w:rPr>
                <w:rFonts w:ascii="Open Sans" w:eastAsia="Open Sans" w:hAnsi="Open Sans" w:cs="Open Sans"/>
                <w:color w:val="000000"/>
              </w:rPr>
              <w:t>987</w:t>
            </w:r>
          </w:p>
          <w:p w14:paraId="495806B3" w14:textId="77777777" w:rsidR="005F1C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0"/>
              <w:rPr>
                <w:rFonts w:ascii="Open Sans" w:eastAsia="Open Sans" w:hAnsi="Open Sans" w:cs="Open Sans"/>
                <w:color w:val="000000"/>
              </w:rPr>
            </w:pPr>
            <w:r>
              <w:rPr>
                <w:rFonts w:ascii="Segoe UI Emoji" w:eastAsia="Open Sans" w:hAnsi="Segoe UI Emoji" w:cs="Segoe UI Emoji"/>
                <w:b/>
                <w:color w:val="000000"/>
              </w:rPr>
              <w:t>📧</w:t>
            </w:r>
            <w:r>
              <w:rPr>
                <w:rFonts w:ascii="Open Sans" w:eastAsia="Open Sans" w:hAnsi="Open Sans" w:cs="Open Sans"/>
                <w:b/>
                <w:color w:val="000000"/>
              </w:rPr>
              <w:t xml:space="preserve"> Email: </w:t>
            </w:r>
            <w:hyperlink r:id="rId6">
              <w:r>
                <w:rPr>
                  <w:rFonts w:ascii="Open Sans" w:eastAsia="Open Sans" w:hAnsi="Open Sans" w:cs="Open Sans"/>
                  <w:color w:val="1155CC"/>
                  <w:u w:val="single"/>
                </w:rPr>
                <w:t>mudasarahmad150@gmail.com</w:t>
              </w:r>
            </w:hyperlink>
          </w:p>
          <w:p w14:paraId="074AAF46" w14:textId="2803254F" w:rsidR="005F1C04" w:rsidRDefault="00000000">
            <w:pPr>
              <w:spacing w:before="0"/>
              <w:rPr>
                <w:rFonts w:ascii="Open Sans" w:eastAsia="Open Sans" w:hAnsi="Open Sans" w:cs="Open Sans"/>
                <w:color w:val="000000"/>
              </w:rPr>
            </w:pPr>
            <w:r>
              <w:rPr>
                <w:rFonts w:ascii="Open Sans" w:eastAsia="Open Sans" w:hAnsi="Open Sans" w:cs="Open Sans"/>
                <w:b/>
                <w:color w:val="000000"/>
              </w:rPr>
              <w:t xml:space="preserve">🔗 </w:t>
            </w:r>
            <w:hyperlink r:id="rId7">
              <w:r w:rsidR="00860546">
                <w:rPr>
                  <w:rFonts w:ascii="Open Sans" w:eastAsia="Open Sans" w:hAnsi="Open Sans" w:cs="Open Sans"/>
                  <w:b/>
                  <w:color w:val="1155CC"/>
                  <w:u w:val="single"/>
                </w:rPr>
                <w:t>LinkedIn</w:t>
              </w:r>
              <w:r>
                <w:rPr>
                  <w:rFonts w:ascii="Open Sans" w:eastAsia="Open Sans" w:hAnsi="Open Sans" w:cs="Open Sans"/>
                  <w:b/>
                  <w:color w:val="1155CC"/>
                  <w:u w:val="single"/>
                </w:rPr>
                <w:t xml:space="preserve"> - </w:t>
              </w:r>
            </w:hyperlink>
            <w:hyperlink r:id="rId8">
              <w:r>
                <w:rPr>
                  <w:rFonts w:ascii="Open Sans" w:eastAsia="Open Sans" w:hAnsi="Open Sans" w:cs="Open Sans"/>
                  <w:color w:val="1155CC"/>
                  <w:u w:val="single"/>
                </w:rPr>
                <w:t>mudasarahmad150</w:t>
              </w:r>
            </w:hyperlink>
          </w:p>
        </w:tc>
      </w:tr>
      <w:tr w:rsidR="005F1C04" w14:paraId="0E9E97C5" w14:textId="77777777">
        <w:trPr>
          <w:trHeight w:val="11760"/>
        </w:trPr>
        <w:tc>
          <w:tcPr>
            <w:tcW w:w="7470" w:type="dxa"/>
            <w:tcBorders>
              <w:top w:val="nil"/>
              <w:left w:val="nil"/>
              <w:bottom w:val="nil"/>
              <w:right w:val="nil"/>
            </w:tcBorders>
            <w:shd w:val="clear" w:color="auto" w:fill="F7F7F7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6D0EA2" w14:textId="77777777" w:rsidR="005F1C04" w:rsidRDefault="00000000">
            <w:pPr>
              <w:pStyle w:val="Heading1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bookmarkStart w:id="1" w:name="_y7d3xdxnr44m" w:colFirst="0" w:colLast="0"/>
            <w:bookmarkEnd w:id="1"/>
            <w:r>
              <w:t>EXPERIENCE</w:t>
            </w:r>
          </w:p>
          <w:p w14:paraId="5FD74573" w14:textId="77777777" w:rsidR="005F1C04" w:rsidRDefault="00000000">
            <w:pPr>
              <w:pStyle w:val="Heading2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 w:val="0"/>
                <w:i/>
                <w:sz w:val="24"/>
                <w:szCs w:val="24"/>
              </w:rPr>
            </w:pPr>
            <w:bookmarkStart w:id="2" w:name="_rfgvkg2ifhfd" w:colFirst="0" w:colLast="0"/>
            <w:bookmarkEnd w:id="2"/>
            <w:proofErr w:type="spellStart"/>
            <w:r>
              <w:t>Netwrix</w:t>
            </w:r>
            <w:proofErr w:type="spellEnd"/>
            <w:r>
              <w:t xml:space="preserve">, </w:t>
            </w:r>
            <w:r>
              <w:rPr>
                <w:b w:val="0"/>
              </w:rPr>
              <w:t xml:space="preserve">Remote — </w:t>
            </w:r>
            <w:r>
              <w:rPr>
                <w:b w:val="0"/>
                <w:i/>
              </w:rPr>
              <w:t>Software Engineer</w:t>
            </w:r>
          </w:p>
          <w:p w14:paraId="60903C7E" w14:textId="77777777" w:rsidR="005F1C04" w:rsidRDefault="00000000">
            <w:pPr>
              <w:pStyle w:val="Heading3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bookmarkStart w:id="3" w:name="_n64fgzu3lwuy" w:colFirst="0" w:colLast="0"/>
            <w:bookmarkEnd w:id="3"/>
            <w:r>
              <w:t>November 2022 - PRESENT</w:t>
            </w:r>
          </w:p>
          <w:p w14:paraId="186DA74F" w14:textId="77777777" w:rsidR="005F1C04" w:rsidRDefault="00000000">
            <w:r>
              <w:t xml:space="preserve">• Contributed to the development and maintenance of </w:t>
            </w:r>
            <w:proofErr w:type="spellStart"/>
            <w:r>
              <w:t>Netwrix</w:t>
            </w:r>
            <w:proofErr w:type="spellEnd"/>
            <w:r>
              <w:t xml:space="preserve"> Directory Manager (formerly </w:t>
            </w:r>
            <w:proofErr w:type="spellStart"/>
            <w:r>
              <w:t>GroupID</w:t>
            </w:r>
            <w:proofErr w:type="spellEnd"/>
            <w:r>
              <w:t>), a directory automation tool used by global enterprises.</w:t>
            </w:r>
          </w:p>
          <w:p w14:paraId="41B84D01" w14:textId="77777777" w:rsidR="005F1C04" w:rsidRDefault="00000000">
            <w:r>
              <w:t>• Resolved over 800 bugs across multiple modules, significantly enhancing product stability and quality.</w:t>
            </w:r>
          </w:p>
          <w:p w14:paraId="566EE7E5" w14:textId="77777777" w:rsidR="005F1C04" w:rsidRDefault="00000000">
            <w:r>
              <w:t>• Revamped the Reports module with a modern UI, fixed critical issues, and took ownership of ongoing maintenance.</w:t>
            </w:r>
          </w:p>
          <w:p w14:paraId="77C30F6F" w14:textId="77777777" w:rsidR="005F1C04" w:rsidRDefault="00000000">
            <w:r>
              <w:t>• Optimized directory synchronization by implementing new workflow capabilities.</w:t>
            </w:r>
          </w:p>
          <w:p w14:paraId="11340DF6" w14:textId="77777777" w:rsidR="005F1C04" w:rsidRDefault="00000000">
            <w:r>
              <w:t>• Collaborated with UI/UX designers, product managers, quality assurance engineers (QA), technical writers and support teams to align technical solutions with business goals.</w:t>
            </w:r>
          </w:p>
          <w:p w14:paraId="15085AEE" w14:textId="77777777" w:rsidR="005F1C04" w:rsidRDefault="00000000">
            <w:r>
              <w:t>• Delivered urgent, high-impact features for Fortune 50 clients under strict deadlines, with custom solutions.</w:t>
            </w:r>
          </w:p>
          <w:p w14:paraId="7C9517A7" w14:textId="77777777" w:rsidR="005F1C04" w:rsidRDefault="00000000">
            <w:r>
              <w:t>• Collaborated directly with enterprise customers to troubleshoot issues, resolve escalations, and provide expert maintenance support.</w:t>
            </w:r>
          </w:p>
          <w:p w14:paraId="7EB94E89" w14:textId="77777777" w:rsidR="005F1C04" w:rsidRPr="000E12F6" w:rsidRDefault="00000000">
            <w:r w:rsidRPr="000E12F6">
              <w:rPr>
                <w:rFonts w:eastAsia="Nova Mono" w:cs="Nova Mono"/>
              </w:rPr>
              <w:t xml:space="preserve">• Improved performance and memory usage of key components, reducing peak memory consumption from </w:t>
            </w:r>
            <w:r w:rsidRPr="000E12F6">
              <w:rPr>
                <w:rFonts w:ascii="Cambria Math" w:eastAsia="Nova Mono" w:hAnsi="Cambria Math" w:cs="Cambria Math"/>
              </w:rPr>
              <w:t>∼</w:t>
            </w:r>
            <w:r w:rsidRPr="000E12F6">
              <w:rPr>
                <w:rFonts w:eastAsia="Nova Mono" w:cs="Nova Mono"/>
              </w:rPr>
              <w:t xml:space="preserve">90% to </w:t>
            </w:r>
            <w:r w:rsidRPr="000E12F6">
              <w:rPr>
                <w:rFonts w:ascii="Cambria Math" w:eastAsia="Nova Mono" w:hAnsi="Cambria Math" w:cs="Cambria Math"/>
              </w:rPr>
              <w:t>∼</w:t>
            </w:r>
            <w:r w:rsidRPr="000E12F6">
              <w:rPr>
                <w:rFonts w:eastAsia="Nova Mono" w:cs="Nova Mono"/>
              </w:rPr>
              <w:t>35%.</w:t>
            </w:r>
          </w:p>
          <w:p w14:paraId="2606DB20" w14:textId="77777777" w:rsidR="005F1C04" w:rsidRDefault="00000000">
            <w:pPr>
              <w:pStyle w:val="Heading2"/>
              <w:rPr>
                <w:b w:val="0"/>
                <w:i/>
              </w:rPr>
            </w:pPr>
            <w:bookmarkStart w:id="4" w:name="_rrtyo4bhfzdm" w:colFirst="0" w:colLast="0"/>
            <w:bookmarkEnd w:id="4"/>
            <w:proofErr w:type="spellStart"/>
            <w:r>
              <w:t>Imanami</w:t>
            </w:r>
            <w:proofErr w:type="spellEnd"/>
            <w:r>
              <w:t xml:space="preserve"> Corporation, </w:t>
            </w:r>
            <w:r>
              <w:rPr>
                <w:b w:val="0"/>
              </w:rPr>
              <w:t xml:space="preserve">Hybrid — </w:t>
            </w:r>
            <w:r>
              <w:rPr>
                <w:b w:val="0"/>
                <w:i/>
              </w:rPr>
              <w:t>Software Engineer</w:t>
            </w:r>
          </w:p>
          <w:p w14:paraId="7011301E" w14:textId="77777777" w:rsidR="005F1C04" w:rsidRDefault="00000000">
            <w:pPr>
              <w:pStyle w:val="Heading3"/>
            </w:pPr>
            <w:bookmarkStart w:id="5" w:name="_jk2ytsoyfy4o" w:colFirst="0" w:colLast="0"/>
            <w:bookmarkEnd w:id="5"/>
            <w:r>
              <w:t>Lahore, Pakistan | February 2022 - November 2022</w:t>
            </w:r>
          </w:p>
          <w:p w14:paraId="5E6FD267" w14:textId="77777777" w:rsidR="005F1C04" w:rsidRDefault="00000000">
            <w:r>
              <w:t xml:space="preserve">As a Software Engineer at </w:t>
            </w:r>
            <w:proofErr w:type="spellStart"/>
            <w:r>
              <w:t>Imanami</w:t>
            </w:r>
            <w:proofErr w:type="spellEnd"/>
            <w:r>
              <w:t xml:space="preserve">, I have actively contributed to the release of </w:t>
            </w:r>
            <w:proofErr w:type="spellStart"/>
            <w:r>
              <w:t>GroupID</w:t>
            </w:r>
            <w:proofErr w:type="spellEnd"/>
            <w:r>
              <w:t xml:space="preserve"> version 11, which introduced significant enhancements to both the product's functionality and user interface. </w:t>
            </w:r>
          </w:p>
          <w:p w14:paraId="02E79BA7" w14:textId="77777777" w:rsidR="005F1C04" w:rsidRDefault="00000000">
            <w:r>
              <w:t xml:space="preserve">• Developed and maintained key features of </w:t>
            </w:r>
            <w:proofErr w:type="spellStart"/>
            <w:r>
              <w:t>GroupID's</w:t>
            </w:r>
            <w:proofErr w:type="spellEnd"/>
            <w:r>
              <w:t xml:space="preserve"> Synchronize module.</w:t>
            </w:r>
          </w:p>
          <w:p w14:paraId="0A4B0E2B" w14:textId="77777777" w:rsidR="005F1C04" w:rsidRDefault="00000000">
            <w:r>
              <w:t>• Collaborated closely with QA teams to identify and resolve bugs, ensuring high-quality code and reliable system performance.</w:t>
            </w:r>
          </w:p>
          <w:p w14:paraId="7C6B3973" w14:textId="77777777" w:rsidR="005F1C04" w:rsidRDefault="00000000">
            <w:r>
              <w:t>• Partnered with UI/UX Engineers to implement intuitive designs and ensured that the application aligned with the company's design standards.</w:t>
            </w:r>
            <w:bookmarkStart w:id="6" w:name="_jhv78pp9wtzd" w:colFirst="0" w:colLast="0"/>
            <w:bookmarkEnd w:id="6"/>
          </w:p>
          <w:p w14:paraId="3887D998" w14:textId="77777777" w:rsidR="005F1C04" w:rsidRDefault="00000000">
            <w:pPr>
              <w:pStyle w:val="Heading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20"/>
                <w:szCs w:val="20"/>
              </w:rPr>
            </w:pPr>
            <w:r>
              <w:lastRenderedPageBreak/>
              <w:t>PROJECTS</w:t>
            </w:r>
          </w:p>
          <w:p w14:paraId="4EB36B44" w14:textId="77777777" w:rsidR="005F1C04" w:rsidRDefault="00000000">
            <w:pPr>
              <w:pStyle w:val="Heading2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bookmarkStart w:id="7" w:name="_vm051rmyhoww" w:colFirst="0" w:colLast="0"/>
            <w:bookmarkEnd w:id="7"/>
            <w:r>
              <w:t xml:space="preserve">Dubai Wheels </w:t>
            </w:r>
            <w:r>
              <w:rPr>
                <w:b w:val="0"/>
              </w:rPr>
              <w:t xml:space="preserve">— </w:t>
            </w:r>
            <w:r>
              <w:rPr>
                <w:b w:val="0"/>
                <w:i/>
              </w:rPr>
              <w:t>Web Application</w:t>
            </w:r>
          </w:p>
          <w:p w14:paraId="542701BE" w14:textId="77777777" w:rsidR="005F1C04" w:rsidRDefault="00000000">
            <w:r>
              <w:t>Refactored and optimized codebase to improve maintainability and resolve code smells.</w:t>
            </w:r>
          </w:p>
          <w:p w14:paraId="777AC165" w14:textId="77777777" w:rsidR="005F1C04" w:rsidRDefault="00000000">
            <w:r>
              <w:t>• Implemented secure authentication and authorization services using Microsoft Identity Framework.</w:t>
            </w:r>
          </w:p>
          <w:p w14:paraId="3B5A24B2" w14:textId="77777777" w:rsidR="005F1C04" w:rsidRDefault="00000000">
            <w:r>
              <w:t>• Addressed security vulnerabilities and fixed critical bugs to enhance application stability.</w:t>
            </w:r>
          </w:p>
          <w:p w14:paraId="0C3E94D0" w14:textId="77777777" w:rsidR="005F1C04" w:rsidRDefault="00000000">
            <w:r>
              <w:t>• Collaborated with the product owner to deliver timely improvements and ensure high-quality user experience.</w:t>
            </w:r>
          </w:p>
          <w:p w14:paraId="57DFA25D" w14:textId="77777777" w:rsidR="005F1C04" w:rsidRDefault="00000000">
            <w:r>
              <w:t>• Utilized .NET 8, Entity Framework, MS SQL Server, Angular 18</w:t>
            </w:r>
          </w:p>
          <w:p w14:paraId="3964A978" w14:textId="77777777" w:rsidR="005F1C04" w:rsidRDefault="00000000">
            <w:r>
              <w:t xml:space="preserve">• Application accessible at </w:t>
            </w:r>
            <w:hyperlink r:id="rId9">
              <w:r>
                <w:rPr>
                  <w:color w:val="1155CC"/>
                  <w:u w:val="single"/>
                </w:rPr>
                <w:t>dubaiwheels.ae</w:t>
              </w:r>
            </w:hyperlink>
            <w:r>
              <w:t>.</w:t>
            </w:r>
          </w:p>
          <w:p w14:paraId="65C638B5" w14:textId="77777777" w:rsidR="005F1C04" w:rsidRDefault="00000000">
            <w:pPr>
              <w:pStyle w:val="Heading2"/>
              <w:rPr>
                <w:b w:val="0"/>
                <w:i/>
              </w:rPr>
            </w:pPr>
            <w:bookmarkStart w:id="8" w:name="_8i2pnwczruhc" w:colFirst="0" w:colLast="0"/>
            <w:bookmarkEnd w:id="8"/>
            <w:r>
              <w:t xml:space="preserve">Sports Management System </w:t>
            </w:r>
            <w:r>
              <w:rPr>
                <w:b w:val="0"/>
              </w:rPr>
              <w:t xml:space="preserve">— </w:t>
            </w:r>
            <w:r>
              <w:rPr>
                <w:b w:val="0"/>
                <w:i/>
              </w:rPr>
              <w:t>Web Application</w:t>
            </w:r>
          </w:p>
          <w:p w14:paraId="007A68FA" w14:textId="77777777" w:rsidR="005F1C04" w:rsidRDefault="005F1C04">
            <w:pPr>
              <w:spacing w:before="0" w:line="240" w:lineRule="auto"/>
            </w:pPr>
          </w:p>
          <w:p w14:paraId="7319DD8A" w14:textId="77777777" w:rsidR="005F1C04" w:rsidRDefault="00000000">
            <w:r>
              <w:t xml:space="preserve"> Developed a web-based application for institute sports departments to manage tournaments, teams, blogs, equipment, and users.</w:t>
            </w:r>
          </w:p>
          <w:p w14:paraId="4254E31B" w14:textId="77777777" w:rsidR="005F1C04" w:rsidRDefault="00000000">
            <w:r>
              <w:t>• Implemented tournament management features including team registration, fixtures generation, automated points table, and role-based access (admin, head of sports, captain).</w:t>
            </w:r>
          </w:p>
          <w:p w14:paraId="4D995E72" w14:textId="77777777" w:rsidR="005F1C04" w:rsidRDefault="00000000">
            <w:r>
              <w:t>• Built a blogging system with content moderation, embedded media support, and comment handling.</w:t>
            </w:r>
          </w:p>
          <w:p w14:paraId="0FC91AE0" w14:textId="77777777" w:rsidR="005F1C04" w:rsidRDefault="00000000">
            <w:r>
              <w:t>• Integrated leave and equipment management modules for inventory tracking and request workflows.</w:t>
            </w:r>
          </w:p>
          <w:p w14:paraId="3118C696" w14:textId="77777777" w:rsidR="005F1C04" w:rsidRDefault="00000000">
            <w:r>
              <w:t>• Utilized ASP.NET Core 3.1, Entity Framework Core, SQL Server, JavaScript, jQuery, Bootstrap 4, and Visual Studio 2019.</w:t>
            </w:r>
          </w:p>
        </w:tc>
        <w:tc>
          <w:tcPr>
            <w:tcW w:w="3975" w:type="dxa"/>
            <w:tcBorders>
              <w:top w:val="nil"/>
              <w:left w:val="nil"/>
              <w:bottom w:val="nil"/>
              <w:right w:val="nil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873FB6" w14:textId="77777777" w:rsidR="005F1C04" w:rsidRDefault="00000000">
            <w:pPr>
              <w:pStyle w:val="Heading1"/>
              <w:pBdr>
                <w:top w:val="nil"/>
                <w:left w:val="nil"/>
                <w:bottom w:val="nil"/>
                <w:right w:val="nil"/>
                <w:between w:val="nil"/>
              </w:pBdr>
              <w:ind w:right="-250"/>
            </w:pPr>
            <w:bookmarkStart w:id="9" w:name="_ca0awj8022e2" w:colFirst="0" w:colLast="0"/>
            <w:bookmarkEnd w:id="9"/>
            <w:r>
              <w:lastRenderedPageBreak/>
              <w:t>SKILLS</w:t>
            </w:r>
          </w:p>
          <w:p w14:paraId="45A3ED14" w14:textId="77777777" w:rsidR="005F1C04" w:rsidRDefault="005F1C04">
            <w:pPr>
              <w:numPr>
                <w:ilvl w:val="0"/>
                <w:numId w:val="1"/>
              </w:numPr>
              <w:spacing w:before="0" w:line="120" w:lineRule="auto"/>
            </w:pPr>
          </w:p>
          <w:p w14:paraId="3CCAE870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rPr>
                <w:b/>
              </w:rPr>
              <w:t>Programming Languages:</w:t>
            </w:r>
            <w:r>
              <w:t xml:space="preserve"> </w:t>
            </w:r>
          </w:p>
          <w:p w14:paraId="4F43F82A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t>C#, TypeScript (TS), JavaScript (JS)</w:t>
            </w:r>
          </w:p>
          <w:p w14:paraId="7D94372D" w14:textId="77777777" w:rsidR="005F1C04" w:rsidRDefault="005F1C04">
            <w:pPr>
              <w:numPr>
                <w:ilvl w:val="0"/>
                <w:numId w:val="1"/>
              </w:numPr>
              <w:ind w:left="0" w:right="-250" w:firstLine="0"/>
            </w:pPr>
          </w:p>
          <w:p w14:paraId="3A15A3F9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  <w:rPr>
                <w:b/>
              </w:rPr>
            </w:pPr>
            <w:r>
              <w:rPr>
                <w:b/>
              </w:rPr>
              <w:t>Frameworks &amp; Platforms:</w:t>
            </w:r>
          </w:p>
          <w:p w14:paraId="6B404D37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t xml:space="preserve"> HTML, CSS, Bootstrap, jQuery, .NET (Core, Framework), Angular, React, Identity Server, Microsoft Identity Framework, Entity Framework (ORM), </w:t>
            </w:r>
            <w:proofErr w:type="spellStart"/>
            <w:r>
              <w:t>MediatR</w:t>
            </w:r>
            <w:proofErr w:type="spellEnd"/>
            <w:r>
              <w:t xml:space="preserve">, </w:t>
            </w:r>
            <w:proofErr w:type="spellStart"/>
            <w:r>
              <w:t>SignalR</w:t>
            </w:r>
            <w:proofErr w:type="spellEnd"/>
          </w:p>
          <w:p w14:paraId="1CDF14F1" w14:textId="77777777" w:rsidR="005F1C04" w:rsidRDefault="005F1C04">
            <w:pPr>
              <w:numPr>
                <w:ilvl w:val="0"/>
                <w:numId w:val="1"/>
              </w:numPr>
              <w:ind w:left="0" w:right="-250" w:firstLine="0"/>
              <w:rPr>
                <w:b/>
              </w:rPr>
            </w:pPr>
          </w:p>
          <w:p w14:paraId="35333300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  <w:rPr>
                <w:b/>
              </w:rPr>
            </w:pPr>
            <w:r>
              <w:rPr>
                <w:b/>
              </w:rPr>
              <w:t xml:space="preserve">Infrastructure &amp; Databases: </w:t>
            </w:r>
          </w:p>
          <w:p w14:paraId="08384B7D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t>Azure AD, Active Directory, SQL Server, Elasticsearch</w:t>
            </w:r>
          </w:p>
          <w:p w14:paraId="72B4AEA2" w14:textId="77777777" w:rsidR="005F1C04" w:rsidRDefault="005F1C04">
            <w:pPr>
              <w:numPr>
                <w:ilvl w:val="0"/>
                <w:numId w:val="1"/>
              </w:numPr>
              <w:ind w:left="0" w:right="-250" w:firstLine="0"/>
              <w:rPr>
                <w:b/>
              </w:rPr>
            </w:pPr>
          </w:p>
          <w:p w14:paraId="189C6DD9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  <w:rPr>
                <w:b/>
              </w:rPr>
            </w:pPr>
            <w:r>
              <w:rPr>
                <w:b/>
              </w:rPr>
              <w:t xml:space="preserve">Tools &amp; IDEs: </w:t>
            </w:r>
          </w:p>
          <w:p w14:paraId="442ECE03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t xml:space="preserve">Visual Studio, Visual Studio Code, SQL Server Management Studio (SSMS), </w:t>
            </w:r>
            <w:proofErr w:type="spellStart"/>
            <w:r>
              <w:t>dotMemory</w:t>
            </w:r>
            <w:proofErr w:type="spellEnd"/>
            <w:r>
              <w:t xml:space="preserve">, Postman, Git (Version Control), Azure DevOps (work item tracking system, similar to JIRA, Trello </w:t>
            </w:r>
            <w:proofErr w:type="spellStart"/>
            <w:r>
              <w:t>etc</w:t>
            </w:r>
            <w:proofErr w:type="spellEnd"/>
            <w:r>
              <w:t>)</w:t>
            </w:r>
          </w:p>
          <w:p w14:paraId="52A21B10" w14:textId="77777777" w:rsidR="005F1C04" w:rsidRDefault="005F1C04">
            <w:pPr>
              <w:numPr>
                <w:ilvl w:val="0"/>
                <w:numId w:val="1"/>
              </w:numPr>
              <w:ind w:left="0" w:right="-250" w:firstLine="0"/>
            </w:pPr>
          </w:p>
          <w:p w14:paraId="2FF503B7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rPr>
                <w:b/>
              </w:rPr>
              <w:t>AI-assisted Development Tools:</w:t>
            </w:r>
            <w:r>
              <w:t xml:space="preserve"> </w:t>
            </w:r>
          </w:p>
          <w:p w14:paraId="659C4138" w14:textId="77777777" w:rsidR="005F1C04" w:rsidRDefault="00000000">
            <w:pPr>
              <w:numPr>
                <w:ilvl w:val="0"/>
                <w:numId w:val="1"/>
              </w:numPr>
              <w:ind w:left="0" w:right="-250" w:firstLine="0"/>
            </w:pPr>
            <w:r>
              <w:t>Claude Code, Windsurf, ChatGPT Enterprise</w:t>
            </w:r>
          </w:p>
          <w:p w14:paraId="367EF4F6" w14:textId="77777777" w:rsidR="005F1C04" w:rsidRDefault="005F1C04">
            <w:pPr>
              <w:ind w:right="-250"/>
            </w:pPr>
          </w:p>
          <w:p w14:paraId="3F883F42" w14:textId="77777777" w:rsidR="005F1C04" w:rsidRDefault="00000000">
            <w:pPr>
              <w:ind w:right="-250"/>
              <w:rPr>
                <w:b/>
              </w:rPr>
            </w:pPr>
            <w:r>
              <w:rPr>
                <w:b/>
              </w:rPr>
              <w:t>Other:</w:t>
            </w:r>
          </w:p>
          <w:p w14:paraId="68EFA22A" w14:textId="77777777" w:rsidR="005F1C04" w:rsidRDefault="00000000">
            <w:pPr>
              <w:spacing w:before="0" w:line="288" w:lineRule="auto"/>
            </w:pPr>
            <w:r>
              <w:t>RESTful APIs, ASP.NET MVC, MVVM, .NET Core, IIS, .NET Framework 4.5+, CQRS, LINQ, TSQL</w:t>
            </w:r>
            <w:r>
              <w:rPr>
                <w:rFonts w:ascii="Roboto" w:eastAsia="Roboto" w:hAnsi="Roboto" w:cs="Roboto"/>
                <w:sz w:val="21"/>
                <w:szCs w:val="21"/>
                <w:highlight w:val="white"/>
              </w:rPr>
              <w:t xml:space="preserve">, </w:t>
            </w:r>
            <w:r>
              <w:t xml:space="preserve">Microservices, Stored Procedures, Indexing, DDL/DML, CTEs, Caching Mechanisms, Fast learner / Quick to adapt, Team player, Self-Driven, </w:t>
            </w:r>
            <w:r>
              <w:lastRenderedPageBreak/>
              <w:t>Communication Skills, Collaborative, Willingness to learn, Self-motivated, Design Patterns, XML, JSON, Unit Tests, OAuth, OIDC, JWT, Cookies, Code Reviews, Software Development Life Cycle (SDLC), Agile, Relational Databases, Zero Trust Architecture principles , Secure System Design, Attention to detail, Debugging, OWASP Security Guidelines, Full Stack Developer, Web development, Web Services</w:t>
            </w:r>
          </w:p>
          <w:p w14:paraId="4C2D0145" w14:textId="77777777" w:rsidR="005F1C04" w:rsidRDefault="00000000">
            <w:pPr>
              <w:pStyle w:val="Heading1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bookmarkStart w:id="10" w:name="_tuxh7mwdaxox" w:colFirst="0" w:colLast="0"/>
            <w:bookmarkEnd w:id="10"/>
            <w:r>
              <w:t>EDUCATION</w:t>
            </w:r>
          </w:p>
          <w:p w14:paraId="75969000" w14:textId="77777777" w:rsidR="005F1C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20" w:line="276" w:lineRule="auto"/>
              <w:rPr>
                <w:b/>
              </w:rPr>
            </w:pPr>
            <w:r>
              <w:rPr>
                <w:b/>
              </w:rPr>
              <w:t xml:space="preserve">B.S. in Computer Science                   2017 </w:t>
            </w:r>
            <w:r>
              <w:rPr>
                <w:color w:val="000000"/>
                <w:sz w:val="22"/>
                <w:szCs w:val="22"/>
              </w:rPr>
              <w:t xml:space="preserve">– </w:t>
            </w:r>
            <w:r>
              <w:rPr>
                <w:b/>
              </w:rPr>
              <w:t>2021</w:t>
            </w:r>
          </w:p>
          <w:p w14:paraId="2C1F4B55" w14:textId="77777777" w:rsidR="005F1C04" w:rsidRDefault="00000000">
            <w:pPr>
              <w:spacing w:before="0" w:line="276" w:lineRule="auto"/>
            </w:pPr>
            <w:r>
              <w:rPr>
                <w:b/>
              </w:rPr>
              <w:t>CGPA</w:t>
            </w:r>
            <w:r>
              <w:t xml:space="preserve"> 3.10 / 4.00</w:t>
            </w:r>
          </w:p>
          <w:p w14:paraId="4799D51E" w14:textId="77777777" w:rsidR="005F1C04" w:rsidRDefault="005F1C04">
            <w:pPr>
              <w:spacing w:before="0" w:line="240" w:lineRule="auto"/>
            </w:pPr>
          </w:p>
          <w:p w14:paraId="7391C68C" w14:textId="77777777" w:rsidR="005F1C04" w:rsidRDefault="00000000">
            <w:pPr>
              <w:spacing w:before="0" w:line="240" w:lineRule="auto"/>
            </w:pPr>
            <w:r>
              <w:t>Government College University, Lahore</w:t>
            </w:r>
          </w:p>
          <w:p w14:paraId="3A7AE338" w14:textId="77777777" w:rsidR="005F1C04" w:rsidRDefault="005F1C04">
            <w:pPr>
              <w:spacing w:before="0" w:line="240" w:lineRule="auto"/>
            </w:pPr>
          </w:p>
          <w:p w14:paraId="176BA6A6" w14:textId="77777777" w:rsidR="005F1C04" w:rsidRDefault="00000000">
            <w:pPr>
              <w:spacing w:before="0" w:line="240" w:lineRule="auto"/>
              <w:rPr>
                <w:b/>
              </w:rPr>
            </w:pPr>
            <w:r>
              <w:rPr>
                <w:b/>
              </w:rPr>
              <w:t>Relevant Coursework:</w:t>
            </w:r>
          </w:p>
          <w:p w14:paraId="17E4F6D7" w14:textId="77777777" w:rsidR="005F1C04" w:rsidRDefault="00000000">
            <w:pPr>
              <w:spacing w:before="0" w:line="240" w:lineRule="auto"/>
              <w:rPr>
                <w:b/>
              </w:rPr>
            </w:pPr>
            <w:r>
              <w:t>Data Structures &amp; Algorithms (DSA), Object-Oriented Programming (OOP), Software Engineering, Operating Systems (OS), Database Systems, Artificial Intelligence (AI), Compiler Construction, Computer Architecture, Information Security.</w:t>
            </w:r>
          </w:p>
          <w:p w14:paraId="45DE42FD" w14:textId="77777777" w:rsidR="005F1C0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20" w:line="276" w:lineRule="auto"/>
              <w:rPr>
                <w:b/>
              </w:rPr>
            </w:pPr>
            <w:r>
              <w:rPr>
                <w:b/>
              </w:rPr>
              <w:t>Intermediate (Pre-Engineering)                               2015 – 2017</w:t>
            </w:r>
          </w:p>
          <w:p w14:paraId="7ABCB62E" w14:textId="77777777" w:rsidR="005F1C04" w:rsidRDefault="00000000">
            <w:pPr>
              <w:spacing w:before="0" w:line="240" w:lineRule="auto"/>
            </w:pPr>
            <w:r>
              <w:t>Grade - 80%</w:t>
            </w:r>
          </w:p>
          <w:p w14:paraId="34A5ED7C" w14:textId="77777777" w:rsidR="005F1C04" w:rsidRDefault="00000000">
            <w:pPr>
              <w:spacing w:before="0" w:line="240" w:lineRule="auto"/>
            </w:pPr>
            <w:r>
              <w:t>Forman Christian College, Lahore</w:t>
            </w:r>
          </w:p>
          <w:p w14:paraId="5C9481BE" w14:textId="77777777" w:rsidR="005F1C04" w:rsidRDefault="005F1C04">
            <w:pPr>
              <w:spacing w:before="0" w:line="240" w:lineRule="auto"/>
            </w:pPr>
          </w:p>
          <w:p w14:paraId="48422BBE" w14:textId="77777777" w:rsidR="005F1C04" w:rsidRDefault="00000000">
            <w:pPr>
              <w:spacing w:before="320" w:line="276" w:lineRule="auto"/>
              <w:rPr>
                <w:b/>
              </w:rPr>
            </w:pPr>
            <w:r>
              <w:rPr>
                <w:b/>
              </w:rPr>
              <w:t>Matric                                                        2003 – 2015</w:t>
            </w:r>
          </w:p>
          <w:p w14:paraId="2D94EA12" w14:textId="77777777" w:rsidR="005F1C04" w:rsidRDefault="00000000">
            <w:pPr>
              <w:spacing w:before="0" w:line="240" w:lineRule="auto"/>
            </w:pPr>
            <w:r>
              <w:t>Grade - 92%</w:t>
            </w:r>
          </w:p>
          <w:p w14:paraId="44E48A68" w14:textId="77777777" w:rsidR="005F1C04" w:rsidRDefault="00000000">
            <w:pPr>
              <w:spacing w:before="0" w:line="240" w:lineRule="auto"/>
            </w:pPr>
            <w:r>
              <w:t>Divisional Public School, Lahore</w:t>
            </w:r>
          </w:p>
        </w:tc>
      </w:tr>
    </w:tbl>
    <w:p w14:paraId="753107D3" w14:textId="77777777" w:rsidR="005F1C04" w:rsidRDefault="005F1C04">
      <w:pPr>
        <w:pBdr>
          <w:top w:val="nil"/>
          <w:left w:val="nil"/>
          <w:bottom w:val="nil"/>
          <w:right w:val="nil"/>
          <w:between w:val="nil"/>
        </w:pBdr>
      </w:pPr>
    </w:p>
    <w:sectPr w:rsidR="005F1C04">
      <w:pgSz w:w="12240" w:h="15840"/>
      <w:pgMar w:top="576" w:right="863" w:bottom="863" w:left="863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rriweather">
    <w:charset w:val="00"/>
    <w:family w:val="auto"/>
    <w:pitch w:val="variable"/>
    <w:sig w:usb0="20000207" w:usb1="00000002" w:usb2="00000000" w:usb3="00000000" w:csb0="00000197" w:csb1="00000000"/>
    <w:embedRegular r:id="rId1" w:fontKey="{868D71E1-CD71-4EE7-B297-E7700B34FBCB}"/>
    <w:embedBold r:id="rId2" w:fontKey="{4A4B24FB-4A12-45C5-A2DF-D796FA4340FF}"/>
    <w:embedItalic r:id="rId3" w:fontKey="{F7AB55F0-1A15-4EF5-A64D-8764DFD616A7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4" w:fontKey="{1B42A80E-D9C6-4AD7-BA5B-FF64248B55C6}"/>
    <w:embedBold r:id="rId5" w:fontKey="{8D3A9884-A070-46BA-8C66-6B7535CFDAD5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6" w:fontKey="{4E146F83-266F-48DE-A99C-53A17E6F748A}"/>
    <w:embedItalic r:id="rId7" w:fontKey="{EB955441-68DB-48C6-ACCF-C01EF809948A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8" w:fontKey="{49196718-0C6F-40E8-91CD-460598559A35}"/>
    <w:embedBold r:id="rId9" w:fontKey="{207D4253-5379-4056-B7D4-1BDBB362CF5E}"/>
  </w:font>
  <w:font w:name="Nova Mono">
    <w:charset w:val="00"/>
    <w:family w:val="auto"/>
    <w:pitch w:val="default"/>
    <w:embedRegular r:id="rId10" w:fontKey="{F5FC4B95-CA02-46A7-8BDA-20E314697B0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4CD4D55A-937D-433B-98BC-F56D39775D58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2" w:fontKey="{7C27FE13-4C1C-4212-8258-938E7D2A6C3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3" w:fontKey="{0E976320-D2F7-41EB-8C09-D004B00A41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0CF9FD48-F58F-422E-8A82-0A526110A4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2F503C"/>
    <w:multiLevelType w:val="multilevel"/>
    <w:tmpl w:val="F2065D44"/>
    <w:lvl w:ilvl="0">
      <w:start w:val="1"/>
      <w:numFmt w:val="bullet"/>
      <w:lvlText w:val="​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7199373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F1C04"/>
    <w:rsid w:val="000E12F6"/>
    <w:rsid w:val="0023799A"/>
    <w:rsid w:val="00571158"/>
    <w:rsid w:val="005F1C04"/>
    <w:rsid w:val="006B0830"/>
    <w:rsid w:val="00702E48"/>
    <w:rsid w:val="00860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6414B"/>
  <w15:docId w15:val="{6FCB5023-904C-404C-981B-320CF0848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Merriweather" w:eastAsia="Merriweather" w:hAnsi="Merriweather" w:cs="Merriweather"/>
        <w:color w:val="666666"/>
        <w:sz w:val="18"/>
        <w:szCs w:val="18"/>
        <w:lang w:val="en" w:eastAsia="en-PK" w:bidi="ar-SA"/>
      </w:rPr>
    </w:rPrDefault>
    <w:pPrDefault>
      <w:pPr>
        <w:widowControl w:val="0"/>
        <w:spacing w:before="120" w:line="312" w:lineRule="auto"/>
        <w:ind w:right="3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spacing w:before="600" w:line="240" w:lineRule="auto"/>
      <w:outlineLvl w:val="0"/>
    </w:pPr>
    <w:rPr>
      <w:rFonts w:ascii="Open Sans" w:eastAsia="Open Sans" w:hAnsi="Open Sans" w:cs="Open Sans"/>
      <w:b/>
      <w:color w:val="2079C7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20" w:line="240" w:lineRule="auto"/>
      <w:outlineLvl w:val="1"/>
    </w:pPr>
    <w:rPr>
      <w:b/>
      <w:color w:val="000000"/>
      <w:sz w:val="22"/>
      <w:szCs w:val="2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100" w:after="100" w:line="240" w:lineRule="auto"/>
      <w:outlineLvl w:val="2"/>
    </w:pPr>
    <w:rPr>
      <w:rFonts w:ascii="Open Sans" w:eastAsia="Open Sans" w:hAnsi="Open Sans" w:cs="Open Sans"/>
      <w:sz w:val="16"/>
      <w:szCs w:val="1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160"/>
      <w:outlineLvl w:val="3"/>
    </w:pPr>
    <w:rPr>
      <w:rFonts w:ascii="Trebuchet MS" w:eastAsia="Trebuchet MS" w:hAnsi="Trebuchet MS" w:cs="Trebuchet MS"/>
      <w:sz w:val="22"/>
      <w:szCs w:val="22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0" w:after="120" w:line="240" w:lineRule="auto"/>
    </w:pPr>
    <w:rPr>
      <w:b/>
      <w:color w:val="000000"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before="0" w:line="276" w:lineRule="auto"/>
    </w:pPr>
    <w:rPr>
      <w:rFonts w:ascii="Open Sans" w:eastAsia="Open Sans" w:hAnsi="Open Sans" w:cs="Open Sans"/>
      <w:color w:val="000000"/>
    </w:rPr>
  </w:style>
  <w:style w:type="table" w:customStyle="1" w:styleId="a">
    <w:basedOn w:val="TableNormal0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86054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605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mudasarahmad150/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www.linkedin.com/in/mudasarahmad150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mudasarahmad150@gmail.com" TargetMode="External"/><Relationship Id="rId11" Type="http://schemas.openxmlformats.org/officeDocument/2006/relationships/theme" Target="theme/theme1.xml"/><Relationship Id="rId5" Type="http://schemas.openxmlformats.org/officeDocument/2006/relationships/hyperlink" Target="https://maps.app.goo.gl/U4Gf4tBHqmaba1jWA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dubaiwheels.a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2</Pages>
  <Words>812</Words>
  <Characters>4633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Mudasar Ahmad</cp:lastModifiedBy>
  <cp:revision>2</cp:revision>
  <dcterms:created xsi:type="dcterms:W3CDTF">2025-10-11T12:05:00Z</dcterms:created>
  <dcterms:modified xsi:type="dcterms:W3CDTF">2025-10-11T13:05:00Z</dcterms:modified>
</cp:coreProperties>
</file>